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widowControl w:val="0"/>
        <w:spacing w:line="1" w:lineRule="exact"/>
      </w:pPr>
      <w:r/>
    </w:p>
    <w:p>
      <w:pPr>
        <w:pStyle w:val="Style6"/>
        <w:keepNext w:val="0"/>
        <w:keepLines w:val="0"/>
        <w:framePr w:w="10829" w:h="11539" w:hRule="exact" w:wrap="none" w:vAnchor="page" w:hAnchor="page" w:x="460" w:y="50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Mateřská škola Rajhrad, okres Brno-venkov, příspěvková organizace</w:t>
      </w:r>
      <w:bookmarkEnd w:id="0"/>
      <w:bookmarkEnd w:id="1"/>
      <w:bookmarkEnd w:id="2"/>
    </w:p>
    <w:p>
      <w:pPr>
        <w:pStyle w:val="Style8"/>
        <w:keepNext w:val="0"/>
        <w:keepLines w:val="0"/>
        <w:framePr w:w="10829" w:h="11539" w:hRule="exact" w:wrap="none" w:vAnchor="page" w:hAnchor="page" w:x="460" w:y="50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Husova 509, 66461 Rajhrad, IČ: 70999333</w:t>
      </w:r>
    </w:p>
    <w:p>
      <w:pPr>
        <w:pStyle w:val="Style8"/>
        <w:keepNext w:val="0"/>
        <w:keepLines w:val="0"/>
        <w:framePr w:w="10829" w:h="11539" w:hRule="exact" w:wrap="none" w:vAnchor="page" w:hAnchor="page" w:x="460" w:y="502"/>
        <w:widowControl w:val="0"/>
        <w:pBdr>
          <w:bottom w:val="single" w:sz="4" w:space="0" w:color="auto"/>
        </w:pBdr>
        <w:shd w:val="clear" w:color="auto" w:fill="auto"/>
        <w:bidi w:val="0"/>
        <w:spacing w:before="0" w:after="42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 xml:space="preserve">ID datové schránky: sdpkydp, tel. 732999006, email: </w:t>
      </w:r>
      <w:r>
        <w:fldChar w:fldCharType="begin"/>
      </w:r>
      <w:r>
        <w:rPr/>
        <w:instrText> HYPERLINK "mailto:skolkarajhrad@msrajhrad.cz" </w:instrText>
      </w:r>
      <w:r>
        <w:fldChar w:fldCharType="separate"/>
      </w:r>
      <w:r>
        <w:rPr>
          <w:color w:val="000000"/>
          <w:spacing w:val="0"/>
          <w:w w:val="100"/>
          <w:position w:val="0"/>
        </w:rPr>
        <w:t>skolkarajhrad@msrajhrad.cz</w:t>
      </w:r>
      <w:r>
        <w:fldChar w:fldCharType="end"/>
      </w:r>
    </w:p>
    <w:p>
      <w:pPr>
        <w:pStyle w:val="Style10"/>
        <w:keepNext w:val="0"/>
        <w:keepLines w:val="0"/>
        <w:framePr w:w="10829" w:h="11539" w:hRule="exact" w:wrap="none" w:vAnchor="page" w:hAnchor="page" w:x="460" w:y="502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ŽÁDOST O PŘIJETÍ DÍTĚTE K PŘEDŠKOLNÍMU VZDĚLÁVÁNÍ</w:t>
      </w:r>
      <w:bookmarkEnd w:id="3"/>
      <w:bookmarkEnd w:id="4"/>
      <w:bookmarkEnd w:id="5"/>
    </w:p>
    <w:p>
      <w:pPr>
        <w:pStyle w:val="Style12"/>
        <w:keepNext w:val="0"/>
        <w:keepLines w:val="0"/>
        <w:framePr w:w="10829" w:h="11539" w:hRule="exact" w:wrap="none" w:vAnchor="page" w:hAnchor="page" w:x="460" w:y="502"/>
        <w:widowControl w:val="0"/>
        <w:shd w:val="clear" w:color="auto" w:fill="auto"/>
        <w:bidi w:val="0"/>
        <w:spacing w:before="0" w:after="180" w:line="276" w:lineRule="auto"/>
        <w:ind w:left="0" w:right="0" w:firstLine="0"/>
        <w:jc w:val="left"/>
        <w:rPr>
          <w:sz w:val="22"/>
          <w:szCs w:val="22"/>
        </w:rPr>
      </w:pPr>
      <w:r>
        <w:rPr>
          <w:color w:val="000000"/>
          <w:spacing w:val="0"/>
          <w:w w:val="100"/>
          <w:position w:val="0"/>
          <w:sz w:val="22"/>
          <w:szCs w:val="22"/>
        </w:rPr>
        <w:t>Podle ustanovení §34 zákona č. 561/2004 Sb. o předškolním, základním, středním, vyšším odborném a jiném</w:t>
        <w:br/>
        <w:t>vzdělávání (školský zákon) ve znění pozdějších předpisů žádám o přijetí dítěte k předškolnímu vzdělávání od</w:t>
        <w:br/>
        <w:t xml:space="preserve">školního roku </w:t>
      </w:r>
      <w:r>
        <w:rPr>
          <w:b/>
          <w:bCs/>
          <w:color w:val="000000"/>
          <w:spacing w:val="0"/>
          <w:w w:val="100"/>
          <w:position w:val="0"/>
          <w:sz w:val="22"/>
          <w:szCs w:val="22"/>
        </w:rPr>
        <w:t xml:space="preserve">2026/2027 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do mateřské školy, jejíž činnost vykonává </w:t>
      </w:r>
      <w:r>
        <w:rPr>
          <w:b/>
          <w:bCs/>
          <w:color w:val="000000"/>
          <w:spacing w:val="0"/>
          <w:w w:val="100"/>
          <w:position w:val="0"/>
          <w:sz w:val="22"/>
          <w:szCs w:val="22"/>
        </w:rPr>
        <w:t>Mateřská škola Rajhrad, okres Brno-</w:t>
        <w:br/>
        <w:t>venkov, příspěvková organizace</w:t>
      </w:r>
    </w:p>
    <w:p>
      <w:pPr>
        <w:pStyle w:val="Style6"/>
        <w:keepNext w:val="0"/>
        <w:keepLines w:val="0"/>
        <w:framePr w:w="10829" w:h="11539" w:hRule="exact" w:wrap="none" w:vAnchor="page" w:hAnchor="page" w:x="460" w:y="502"/>
        <w:widowControl w:val="0"/>
        <w:shd w:val="clear" w:color="auto" w:fill="auto"/>
        <w:bidi w:val="0"/>
        <w:spacing w:before="0"/>
        <w:ind w:left="0" w:right="0" w:firstLine="0"/>
        <w:jc w:val="left"/>
      </w:pP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>DÍTĚ:</w:t>
      </w:r>
      <w:bookmarkEnd w:id="6"/>
      <w:bookmarkEnd w:id="7"/>
      <w:bookmarkEnd w:id="8"/>
    </w:p>
    <w:p>
      <w:pPr>
        <w:pStyle w:val="Style12"/>
        <w:keepNext w:val="0"/>
        <w:keepLines w:val="0"/>
        <w:framePr w:w="10829" w:h="11539" w:hRule="exact" w:wrap="none" w:vAnchor="page" w:hAnchor="page" w:x="460" w:y="502"/>
        <w:widowControl w:val="0"/>
        <w:shd w:val="clear" w:color="auto" w:fill="auto"/>
        <w:bidi w:val="0"/>
        <w:spacing w:before="0" w:after="120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Jméno a příjmení:</w:t>
      </w:r>
    </w:p>
    <w:p>
      <w:pPr>
        <w:pStyle w:val="Style12"/>
        <w:keepNext w:val="0"/>
        <w:keepLines w:val="0"/>
        <w:framePr w:w="10829" w:h="11539" w:hRule="exact" w:wrap="none" w:vAnchor="page" w:hAnchor="page" w:x="460" w:y="502"/>
        <w:widowControl w:val="0"/>
        <w:shd w:val="clear" w:color="auto" w:fill="auto"/>
        <w:bidi w:val="0"/>
        <w:spacing w:before="0" w:after="120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Datum narození:</w:t>
      </w:r>
    </w:p>
    <w:p>
      <w:pPr>
        <w:pStyle w:val="Style12"/>
        <w:keepNext w:val="0"/>
        <w:keepLines w:val="0"/>
        <w:framePr w:w="10829" w:h="11539" w:hRule="exact" w:wrap="none" w:vAnchor="page" w:hAnchor="page" w:x="460" w:y="502"/>
        <w:widowControl w:val="0"/>
        <w:shd w:val="clear" w:color="auto" w:fill="auto"/>
        <w:bidi w:val="0"/>
        <w:spacing w:before="0" w:after="240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Místo trvalého pobytu:</w:t>
      </w:r>
    </w:p>
    <w:p>
      <w:pPr>
        <w:pStyle w:val="Style6"/>
        <w:keepNext w:val="0"/>
        <w:keepLines w:val="0"/>
        <w:framePr w:w="10829" w:h="11539" w:hRule="exact" w:wrap="none" w:vAnchor="page" w:hAnchor="page" w:x="460" w:y="502"/>
        <w:widowControl w:val="0"/>
        <w:numPr>
          <w:ilvl w:val="0"/>
          <w:numId w:val="1"/>
        </w:numPr>
        <w:shd w:val="clear" w:color="auto" w:fill="auto"/>
        <w:tabs>
          <w:tab w:pos="354" w:val="left"/>
        </w:tabs>
        <w:bidi w:val="0"/>
        <w:spacing w:before="0"/>
        <w:ind w:left="0" w:right="0" w:firstLine="0"/>
        <w:jc w:val="left"/>
      </w:pPr>
      <w:bookmarkStart w:id="10" w:name="bookmark10"/>
      <w:bookmarkStart w:id="11" w:name="bookmark11"/>
      <w:bookmarkStart w:id="12" w:name="bookmark12"/>
      <w:bookmarkStart w:id="9" w:name="bookmark9"/>
      <w:bookmarkEnd w:id="11"/>
      <w:r>
        <w:rPr>
          <w:color w:val="000000"/>
          <w:spacing w:val="0"/>
          <w:w w:val="100"/>
          <w:position w:val="0"/>
        </w:rPr>
        <w:t>ZÁKONNÝ ZÁSTUPCE DÍTĚTE:</w:t>
      </w:r>
      <w:bookmarkEnd w:id="10"/>
      <w:bookmarkEnd w:id="12"/>
      <w:bookmarkEnd w:id="9"/>
    </w:p>
    <w:p>
      <w:pPr>
        <w:pStyle w:val="Style12"/>
        <w:keepNext w:val="0"/>
        <w:keepLines w:val="0"/>
        <w:framePr w:w="10829" w:h="11539" w:hRule="exact" w:wrap="none" w:vAnchor="page" w:hAnchor="page" w:x="460" w:y="502"/>
        <w:widowControl w:val="0"/>
        <w:shd w:val="clear" w:color="auto" w:fill="auto"/>
        <w:bidi w:val="0"/>
        <w:spacing w:before="0" w:after="12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Jméno a příjmení:</w:t>
      </w:r>
    </w:p>
    <w:p>
      <w:pPr>
        <w:pStyle w:val="Style12"/>
        <w:keepNext w:val="0"/>
        <w:keepLines w:val="0"/>
        <w:framePr w:w="10829" w:h="11539" w:hRule="exact" w:wrap="none" w:vAnchor="page" w:hAnchor="page" w:x="460" w:y="502"/>
        <w:widowControl w:val="0"/>
        <w:shd w:val="clear" w:color="auto" w:fill="auto"/>
        <w:bidi w:val="0"/>
        <w:spacing w:before="0" w:after="12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Místo trvalého pobytu:</w:t>
      </w:r>
    </w:p>
    <w:p>
      <w:pPr>
        <w:pStyle w:val="Style12"/>
        <w:keepNext w:val="0"/>
        <w:keepLines w:val="0"/>
        <w:framePr w:w="10829" w:h="11539" w:hRule="exact" w:wrap="none" w:vAnchor="page" w:hAnchor="page" w:x="460" w:y="502"/>
        <w:widowControl w:val="0"/>
        <w:shd w:val="clear" w:color="auto" w:fill="auto"/>
        <w:bidi w:val="0"/>
        <w:spacing w:before="0" w:after="12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Adresa pro doručování písemností:</w:t>
      </w:r>
    </w:p>
    <w:p>
      <w:pPr>
        <w:pStyle w:val="Style12"/>
        <w:keepNext w:val="0"/>
        <w:keepLines w:val="0"/>
        <w:framePr w:w="10829" w:h="11539" w:hRule="exact" w:wrap="none" w:vAnchor="page" w:hAnchor="page" w:x="460" w:y="502"/>
        <w:widowControl w:val="0"/>
        <w:shd w:val="clear" w:color="auto" w:fill="auto"/>
        <w:tabs>
          <w:tab w:pos="6773" w:val="left"/>
        </w:tabs>
        <w:bidi w:val="0"/>
        <w:spacing w:before="0" w:after="12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Kontaktní telefon*:</w:t>
        <w:tab/>
        <w:t>E-mail*:</w:t>
      </w:r>
    </w:p>
    <w:p>
      <w:pPr>
        <w:pStyle w:val="Style12"/>
        <w:keepNext w:val="0"/>
        <w:keepLines w:val="0"/>
        <w:framePr w:w="10829" w:h="11539" w:hRule="exact" w:wrap="none" w:vAnchor="page" w:hAnchor="page" w:x="460" w:y="502"/>
        <w:widowControl w:val="0"/>
        <w:shd w:val="clear" w:color="auto" w:fill="auto"/>
        <w:bidi w:val="0"/>
        <w:spacing w:before="0" w:after="24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Datová schránka*:</w:t>
      </w:r>
    </w:p>
    <w:p>
      <w:pPr>
        <w:pStyle w:val="Style6"/>
        <w:keepNext w:val="0"/>
        <w:keepLines w:val="0"/>
        <w:framePr w:w="10829" w:h="11539" w:hRule="exact" w:wrap="none" w:vAnchor="page" w:hAnchor="page" w:x="460" w:y="502"/>
        <w:widowControl w:val="0"/>
        <w:numPr>
          <w:ilvl w:val="0"/>
          <w:numId w:val="1"/>
        </w:numPr>
        <w:shd w:val="clear" w:color="auto" w:fill="auto"/>
        <w:tabs>
          <w:tab w:pos="363" w:val="left"/>
        </w:tabs>
        <w:bidi w:val="0"/>
        <w:spacing w:before="0"/>
        <w:ind w:left="0" w:right="0" w:firstLine="0"/>
        <w:jc w:val="both"/>
      </w:pPr>
      <w:bookmarkStart w:id="13" w:name="bookmark13"/>
      <w:bookmarkStart w:id="14" w:name="bookmark14"/>
      <w:bookmarkStart w:id="15" w:name="bookmark15"/>
      <w:bookmarkStart w:id="16" w:name="bookmark16"/>
      <w:bookmarkEnd w:id="15"/>
      <w:r>
        <w:rPr>
          <w:color w:val="000000"/>
          <w:spacing w:val="0"/>
          <w:w w:val="100"/>
          <w:position w:val="0"/>
        </w:rPr>
        <w:t>ZÁKONNÝ ZÁSTUPCE DÍTĚTE:</w:t>
      </w:r>
      <w:bookmarkEnd w:id="13"/>
      <w:bookmarkEnd w:id="14"/>
      <w:bookmarkEnd w:id="16"/>
    </w:p>
    <w:p>
      <w:pPr>
        <w:pStyle w:val="Style12"/>
        <w:keepNext w:val="0"/>
        <w:keepLines w:val="0"/>
        <w:framePr w:w="10829" w:h="11539" w:hRule="exact" w:wrap="none" w:vAnchor="page" w:hAnchor="page" w:x="460" w:y="502"/>
        <w:widowControl w:val="0"/>
        <w:shd w:val="clear" w:color="auto" w:fill="auto"/>
        <w:bidi w:val="0"/>
        <w:spacing w:before="0" w:after="12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Jméno a příjmení:</w:t>
      </w:r>
    </w:p>
    <w:p>
      <w:pPr>
        <w:pStyle w:val="Style12"/>
        <w:keepNext w:val="0"/>
        <w:keepLines w:val="0"/>
        <w:framePr w:w="10829" w:h="11539" w:hRule="exact" w:wrap="none" w:vAnchor="page" w:hAnchor="page" w:x="460" w:y="502"/>
        <w:widowControl w:val="0"/>
        <w:shd w:val="clear" w:color="auto" w:fill="auto"/>
        <w:bidi w:val="0"/>
        <w:spacing w:before="0" w:after="12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Místo trvalého pobytu:</w:t>
      </w:r>
    </w:p>
    <w:p>
      <w:pPr>
        <w:pStyle w:val="Style12"/>
        <w:keepNext w:val="0"/>
        <w:keepLines w:val="0"/>
        <w:framePr w:w="10829" w:h="11539" w:hRule="exact" w:wrap="none" w:vAnchor="page" w:hAnchor="page" w:x="460" w:y="502"/>
        <w:widowControl w:val="0"/>
        <w:shd w:val="clear" w:color="auto" w:fill="auto"/>
        <w:bidi w:val="0"/>
        <w:spacing w:before="0" w:after="12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Adresa pro doručování písemností:</w:t>
      </w:r>
    </w:p>
    <w:p>
      <w:pPr>
        <w:pStyle w:val="Style12"/>
        <w:keepNext w:val="0"/>
        <w:keepLines w:val="0"/>
        <w:framePr w:w="10829" w:h="11539" w:hRule="exact" w:wrap="none" w:vAnchor="page" w:hAnchor="page" w:x="460" w:y="502"/>
        <w:widowControl w:val="0"/>
        <w:shd w:val="clear" w:color="auto" w:fill="auto"/>
        <w:tabs>
          <w:tab w:pos="6773" w:val="left"/>
        </w:tabs>
        <w:bidi w:val="0"/>
        <w:spacing w:before="0" w:after="12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Kontaktní telefon*:</w:t>
        <w:tab/>
        <w:t>E-mail*:</w:t>
      </w:r>
    </w:p>
    <w:p>
      <w:pPr>
        <w:pStyle w:val="Style12"/>
        <w:keepNext w:val="0"/>
        <w:keepLines w:val="0"/>
        <w:framePr w:w="10829" w:h="11539" w:hRule="exact" w:wrap="none" w:vAnchor="page" w:hAnchor="page" w:x="460" w:y="502"/>
        <w:widowControl w:val="0"/>
        <w:shd w:val="clear" w:color="auto" w:fill="auto"/>
        <w:bidi w:val="0"/>
        <w:spacing w:before="0" w:after="18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Datová schránka*:</w:t>
      </w:r>
    </w:p>
    <w:p>
      <w:pPr>
        <w:pStyle w:val="Style16"/>
        <w:keepNext w:val="0"/>
        <w:keepLines w:val="0"/>
        <w:framePr w:w="10829" w:h="11539" w:hRule="exact" w:wrap="none" w:vAnchor="page" w:hAnchor="page" w:x="460" w:y="502"/>
        <w:widowControl w:val="0"/>
        <w:shd w:val="clear" w:color="auto" w:fill="auto"/>
        <w:bidi w:val="0"/>
        <w:spacing w:before="0" w:after="42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* - Nepovinný údaj, jehož vyplněním souhlasí zákonný zástupce s jeho zpracováním pouze pro účel zefektivnění komunikace mezi školou a zákonným</w:t>
        <w:br/>
        <w:t>zástupcem v době přijímacího řízení.</w:t>
      </w:r>
    </w:p>
    <w:p>
      <w:pPr>
        <w:pStyle w:val="Style18"/>
        <w:keepNext w:val="0"/>
        <w:keepLines w:val="0"/>
        <w:framePr w:w="10829" w:h="11539" w:hRule="exact" w:wrap="none" w:vAnchor="page" w:hAnchor="page" w:x="460" w:y="502"/>
        <w:widowControl w:val="0"/>
        <w:shd w:val="clear" w:color="auto" w:fill="auto"/>
        <w:tabs>
          <w:tab w:pos="4318" w:val="left"/>
        </w:tabs>
        <w:bidi w:val="0"/>
        <w:spacing w:before="0" w:after="0" w:line="240" w:lineRule="auto"/>
        <w:ind w:left="0" w:right="0" w:firstLine="0"/>
        <w:jc w:val="left"/>
      </w:pPr>
      <w:bookmarkStart w:id="17" w:name="bookmark17"/>
      <w:bookmarkStart w:id="18" w:name="bookmark18"/>
      <w:bookmarkStart w:id="19" w:name="bookmark19"/>
      <w:r>
        <w:rPr>
          <w:color w:val="000000"/>
          <w:spacing w:val="0"/>
          <w:w w:val="100"/>
          <w:position w:val="0"/>
        </w:rPr>
        <w:t>Požadovaná délka docházky:</w:t>
        <w:tab/>
      </w:r>
      <w:r>
        <w:rPr>
          <w:b w:val="0"/>
          <w:bCs w:val="0"/>
          <w:color w:val="000000"/>
          <w:spacing w:val="0"/>
          <w:w w:val="100"/>
          <w:position w:val="0"/>
        </w:rPr>
        <w:t>a) celodenní b) polodenní</w:t>
      </w:r>
      <w:bookmarkEnd w:id="17"/>
      <w:bookmarkEnd w:id="18"/>
      <w:bookmarkEnd w:id="19"/>
    </w:p>
    <w:p>
      <w:pPr>
        <w:pStyle w:val="Style8"/>
        <w:keepNext w:val="0"/>
        <w:keepLines w:val="0"/>
        <w:framePr w:wrap="none" w:vAnchor="page" w:hAnchor="page" w:x="460" w:y="1277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Prohlašuji, že veškeré údaje, které jsem v žádosti uvedl/a, jsou přesné, pravdivé a úplné.</w:t>
      </w:r>
    </w:p>
    <w:p>
      <w:pPr>
        <w:pStyle w:val="Style21"/>
        <w:keepNext w:val="0"/>
        <w:keepLines w:val="0"/>
        <w:framePr w:w="10829" w:h="355" w:hRule="exact" w:wrap="none" w:vAnchor="page" w:hAnchor="page" w:x="460" w:y="13649"/>
        <w:widowControl w:val="0"/>
        <w:shd w:val="clear" w:color="auto" w:fill="auto"/>
        <w:tabs>
          <w:tab w:pos="1637" w:val="left"/>
          <w:tab w:pos="4318" w:val="left"/>
          <w:tab w:leader="underscore" w:pos="6341" w:val="left"/>
          <w:tab w:leader="underscore" w:pos="9922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V</w:t>
        <w:tab/>
        <w:t>dne</w:t>
        <w:tab/>
        <w:tab/>
        <w:t xml:space="preserve"> </w:t>
        <w:tab/>
      </w:r>
    </w:p>
    <w:p>
      <w:pPr>
        <w:pStyle w:val="Style23"/>
        <w:keepNext w:val="0"/>
        <w:keepLines w:val="0"/>
        <w:framePr w:w="10829" w:h="355" w:hRule="exact" w:wrap="none" w:vAnchor="page" w:hAnchor="page" w:x="460" w:y="13649"/>
        <w:widowControl w:val="0"/>
        <w:shd w:val="clear" w:color="auto" w:fill="auto"/>
        <w:tabs>
          <w:tab w:pos="7976" w:val="left"/>
        </w:tabs>
        <w:bidi w:val="0"/>
        <w:spacing w:before="0" w:after="0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Jméno a podpis zákonného zástupce</w:t>
        <w:tab/>
        <w:t>Jméno a podpis zákonného zástupce</w:t>
      </w:r>
    </w:p>
    <w:p>
      <w:pPr>
        <w:pStyle w:val="Style16"/>
        <w:keepNext w:val="0"/>
        <w:keepLines w:val="0"/>
        <w:framePr w:wrap="none" w:vAnchor="page" w:hAnchor="page" w:x="460" w:y="1548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Žádost o přijetí dítěte k předškolnímu vzdělávání</w:t>
      </w:r>
    </w:p>
    <w:p>
      <w:pPr>
        <w:pStyle w:val="Style25"/>
        <w:keepNext w:val="0"/>
        <w:keepLines w:val="0"/>
        <w:framePr w:w="10824" w:h="638" w:hRule="exact" w:wrap="none" w:vAnchor="page" w:hAnchor="page" w:x="460" w:y="15901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Zpracování osobních údajů na žádosti je nezbytné pro splnění právní povinnosti (§ 37 odst. 2 zákona č. 500/2004 Sb. a § 34 odst. 5 a 6 zákona č. 561/2004</w:t>
      </w:r>
    </w:p>
    <w:p>
      <w:pPr>
        <w:pStyle w:val="Style25"/>
        <w:keepNext w:val="0"/>
        <w:keepLines w:val="0"/>
        <w:framePr w:w="10824" w:h="638" w:hRule="exact" w:wrap="none" w:vAnchor="page" w:hAnchor="page" w:x="460" w:y="15901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Sb.) a správce údajů je bude zpracovávat pouze v rozsahu nezbytném pro vedení správního řízení a uchovávat po dobu stanovenou spisovým a skartačním</w:t>
      </w:r>
    </w:p>
    <w:p>
      <w:pPr>
        <w:pStyle w:val="Style25"/>
        <w:keepNext w:val="0"/>
        <w:keepLines w:val="0"/>
        <w:framePr w:w="10824" w:h="638" w:hRule="exact" w:wrap="none" w:vAnchor="page" w:hAnchor="page" w:x="460" w:y="15901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řádem a dle dalších platných právních předpisů.</w:t>
      </w: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pgSz w:w="11900" w:h="16840"/>
          <w:pgMar w:top="360" w:right="360" w:bottom="562" w:left="360" w:header="0" w:footer="3" w:gutter="0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/>
    </w:p>
    <w:p>
      <w:pPr>
        <w:pStyle w:val="Style8"/>
        <w:keepNext w:val="0"/>
        <w:keepLines w:val="0"/>
        <w:framePr w:w="10531" w:h="763" w:hRule="exact" w:wrap="none" w:vAnchor="page" w:hAnchor="page" w:x="609" w:y="591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Pro dodržení podmínek, stanovených § 50 zákona č. 258/2000 Sb., o ochraně veřejného zdraví, při přijetí dítěte k předškolnímu</w:t>
        <w:br/>
        <w:t>vzdělávání v mateřské škole, je součástí žádosti o přijetí dítěte k předškolnímu vzdělávání v mateřské škole vyjádření dětského</w:t>
        <w:br/>
        <w:t>lékaře.</w:t>
      </w:r>
    </w:p>
    <w:p>
      <w:pPr>
        <w:pStyle w:val="Style28"/>
        <w:keepNext w:val="0"/>
        <w:keepLines w:val="0"/>
        <w:framePr w:w="10531" w:h="346" w:hRule="exact" w:wrap="none" w:vAnchor="page" w:hAnchor="page" w:x="609" w:y="234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20" w:name="bookmark20"/>
      <w:bookmarkStart w:id="21" w:name="bookmark21"/>
      <w:bookmarkStart w:id="22" w:name="bookmark22"/>
      <w:r>
        <w:rPr>
          <w:color w:val="000000"/>
          <w:spacing w:val="0"/>
          <w:w w:val="100"/>
          <w:position w:val="0"/>
        </w:rPr>
        <w:t>VYJÁDŘENÍ LÉKAŘE</w:t>
      </w:r>
      <w:bookmarkEnd w:id="20"/>
      <w:bookmarkEnd w:id="21"/>
      <w:bookmarkEnd w:id="22"/>
    </w:p>
    <w:p>
      <w:pPr>
        <w:pStyle w:val="Style12"/>
        <w:keepNext w:val="0"/>
        <w:keepLines w:val="0"/>
        <w:framePr w:wrap="none" w:vAnchor="page" w:hAnchor="page" w:x="609" w:y="3197"/>
        <w:widowControl w:val="0"/>
        <w:shd w:val="clear" w:color="auto" w:fill="auto"/>
        <w:tabs>
          <w:tab w:leader="underscore" w:pos="5714" w:val="left"/>
        </w:tabs>
        <w:bidi w:val="0"/>
        <w:spacing w:before="0" w:after="0" w:line="240" w:lineRule="auto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Jméno a příjmení dítěte:</w:t>
        <w:tab/>
      </w:r>
    </w:p>
    <w:p>
      <w:pPr>
        <w:pStyle w:val="Style30"/>
        <w:keepNext w:val="0"/>
        <w:keepLines w:val="0"/>
        <w:framePr w:wrap="none" w:vAnchor="page" w:hAnchor="page" w:x="834" w:y="3941"/>
        <w:widowControl w:val="0"/>
        <w:shd w:val="clear" w:color="auto" w:fill="auto"/>
        <w:tabs>
          <w:tab w:leader="underscore" w:pos="2669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Datum narození:</w:t>
        <w:tab/>
      </w:r>
    </w:p>
    <w:tbl>
      <w:tblPr>
        <w:tblOverlap w:val="never"/>
        <w:jc w:val="left"/>
        <w:tblLayout w:type="fixed"/>
      </w:tblPr>
      <w:tblGrid>
        <w:gridCol w:w="8347"/>
        <w:gridCol w:w="1133"/>
        <w:gridCol w:w="581"/>
      </w:tblGrid>
      <w:tr>
        <w:trPr>
          <w:trHeight w:val="994" w:hRule="exact"/>
        </w:trPr>
        <w:tc>
          <w:tcPr>
            <w:tcBorders/>
            <w:shd w:val="clear" w:color="auto" w:fill="FFFFFF"/>
            <w:vAlign w:val="top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1. Dítě se podrobilo stanoveným pravidelným očkováním (popř. splnilo podmínku</w:t>
              <w:br/>
              <w:t>nezbytného očkovacího statusu pro přijetí k předškolnímu vzdělávání v rozsahu nejméně</w:t>
              <w:br/>
              <w:t>jedné dávky očkovací látky proti spalničkám, příušnicím a zarděnkám a dále v případě</w:t>
              <w:br/>
              <w:t>očkování hexavakcínou bylo dítě očkováno ve schématu minimálně 2+1 dávka)</w:t>
            </w:r>
          </w:p>
        </w:tc>
        <w:tc>
          <w:tcPr>
            <w:tcBorders/>
            <w:shd w:val="clear" w:color="auto" w:fill="FFFFFF"/>
            <w:vAlign w:val="top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ANO</w:t>
            </w:r>
          </w:p>
        </w:tc>
        <w:tc>
          <w:tcPr>
            <w:tcBorders/>
            <w:shd w:val="clear" w:color="auto" w:fill="FFFFFF"/>
            <w:vAlign w:val="top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NE</w:t>
            </w:r>
          </w:p>
        </w:tc>
      </w:tr>
      <w:tr>
        <w:trPr>
          <w:trHeight w:val="408" w:hRule="exact"/>
        </w:trPr>
        <w:tc>
          <w:tcPr>
            <w:tcBorders/>
            <w:shd w:val="clear" w:color="auto" w:fill="FFFFFF"/>
            <w:vAlign w:val="center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Courier New" w:eastAsia="Courier New" w:hAnsi="Courier New" w:cs="Courier New"/>
                <w:i/>
                <w:iCs/>
                <w:color w:val="000000"/>
                <w:spacing w:val="0"/>
                <w:w w:val="100"/>
                <w:position w:val="0"/>
                <w:sz w:val="17"/>
                <w:szCs w:val="17"/>
              </w:rPr>
              <w:t>nebo</w:t>
            </w:r>
          </w:p>
        </w:tc>
        <w:tc>
          <w:tcPr>
            <w:tcBorders/>
            <w:shd w:val="clear" w:color="auto" w:fill="FFFFFF"/>
            <w:vAlign w:val="top"/>
          </w:tcPr>
          <w:p>
            <w:pPr>
              <w:framePr w:w="10061" w:h="5822" w:wrap="none" w:vAnchor="page" w:hAnchor="page" w:x="806" w:y="4493"/>
              <w:widowControl w:val="0"/>
              <w:rPr>
                <w:sz w:val="10"/>
                <w:szCs w:val="10"/>
              </w:rPr>
            </w:pPr>
          </w:p>
        </w:tc>
        <w:tc>
          <w:tcPr>
            <w:tcBorders/>
            <w:shd w:val="clear" w:color="auto" w:fill="FFFFFF"/>
            <w:vAlign w:val="top"/>
          </w:tcPr>
          <w:p>
            <w:pPr>
              <w:framePr w:w="10061" w:h="5822" w:wrap="none" w:vAnchor="page" w:hAnchor="page" w:x="806" w:y="4493"/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528" w:hRule="exact"/>
        </w:trPr>
        <w:tc>
          <w:tcPr>
            <w:tcBorders/>
            <w:shd w:val="clear" w:color="auto" w:fill="FFFFFF"/>
            <w:vAlign w:val="center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je proti nákaze imunní</w:t>
            </w:r>
          </w:p>
        </w:tc>
        <w:tc>
          <w:tcPr>
            <w:tcBorders/>
            <w:shd w:val="clear" w:color="auto" w:fill="FFFFFF"/>
            <w:vAlign w:val="center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ANO</w:t>
            </w:r>
          </w:p>
        </w:tc>
        <w:tc>
          <w:tcPr>
            <w:tcBorders/>
            <w:shd w:val="clear" w:color="auto" w:fill="FFFFFF"/>
            <w:vAlign w:val="center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NE</w:t>
            </w:r>
          </w:p>
        </w:tc>
      </w:tr>
      <w:tr>
        <w:trPr>
          <w:trHeight w:val="523" w:hRule="exact"/>
        </w:trPr>
        <w:tc>
          <w:tcPr>
            <w:tcBorders/>
            <w:shd w:val="clear" w:color="auto" w:fill="FFFFFF"/>
            <w:vAlign w:val="center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Courier New" w:eastAsia="Courier New" w:hAnsi="Courier New" w:cs="Courier New"/>
                <w:i/>
                <w:iCs/>
                <w:color w:val="000000"/>
                <w:spacing w:val="0"/>
                <w:w w:val="100"/>
                <w:position w:val="0"/>
                <w:sz w:val="17"/>
                <w:szCs w:val="17"/>
              </w:rPr>
              <w:t>nebo</w:t>
            </w:r>
          </w:p>
        </w:tc>
        <w:tc>
          <w:tcPr>
            <w:tcBorders/>
            <w:shd w:val="clear" w:color="auto" w:fill="FFFFFF"/>
            <w:vAlign w:val="top"/>
          </w:tcPr>
          <w:p>
            <w:pPr>
              <w:framePr w:w="10061" w:h="5822" w:wrap="none" w:vAnchor="page" w:hAnchor="page" w:x="806" w:y="4493"/>
              <w:widowControl w:val="0"/>
              <w:rPr>
                <w:sz w:val="10"/>
                <w:szCs w:val="10"/>
              </w:rPr>
            </w:pPr>
          </w:p>
        </w:tc>
        <w:tc>
          <w:tcPr>
            <w:tcBorders/>
            <w:shd w:val="clear" w:color="auto" w:fill="FFFFFF"/>
            <w:vAlign w:val="top"/>
          </w:tcPr>
          <w:p>
            <w:pPr>
              <w:framePr w:w="10061" w:h="5822" w:wrap="none" w:vAnchor="page" w:hAnchor="page" w:x="806" w:y="4493"/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528" w:hRule="exact"/>
        </w:trPr>
        <w:tc>
          <w:tcPr>
            <w:tcBorders/>
            <w:shd w:val="clear" w:color="auto" w:fill="FFFFFF"/>
            <w:vAlign w:val="center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nemůže se očkování podrobit pro kontraindikaci</w:t>
            </w:r>
          </w:p>
        </w:tc>
        <w:tc>
          <w:tcPr>
            <w:tcBorders/>
            <w:shd w:val="clear" w:color="auto" w:fill="FFFFFF"/>
            <w:vAlign w:val="center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ANO</w:t>
            </w:r>
          </w:p>
        </w:tc>
        <w:tc>
          <w:tcPr>
            <w:tcBorders/>
            <w:shd w:val="clear" w:color="auto" w:fill="FFFFFF"/>
            <w:vAlign w:val="center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NE</w:t>
            </w:r>
          </w:p>
        </w:tc>
      </w:tr>
      <w:tr>
        <w:trPr>
          <w:trHeight w:val="610" w:hRule="exact"/>
        </w:trPr>
        <w:tc>
          <w:tcPr>
            <w:tcBorders/>
            <w:shd w:val="clear" w:color="auto" w:fill="FFFFFF"/>
            <w:vAlign w:val="center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2. Jsou odchylky v psychomotorickém vývoji - jaké ?</w:t>
            </w:r>
          </w:p>
        </w:tc>
        <w:tc>
          <w:tcPr>
            <w:tcBorders/>
            <w:shd w:val="clear" w:color="auto" w:fill="FFFFFF"/>
            <w:vAlign w:val="center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ANO</w:t>
            </w:r>
          </w:p>
        </w:tc>
        <w:tc>
          <w:tcPr>
            <w:tcBorders/>
            <w:shd w:val="clear" w:color="auto" w:fill="FFFFFF"/>
            <w:vAlign w:val="center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NE</w:t>
            </w:r>
          </w:p>
        </w:tc>
      </w:tr>
      <w:tr>
        <w:trPr>
          <w:trHeight w:val="600" w:hRule="exact"/>
        </w:trPr>
        <w:tc>
          <w:tcPr>
            <w:tcBorders/>
            <w:shd w:val="clear" w:color="auto" w:fill="FFFFFF"/>
            <w:vAlign w:val="center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3. Trpí dítě chronickým onemocněním - jakým ?</w:t>
            </w:r>
          </w:p>
        </w:tc>
        <w:tc>
          <w:tcPr>
            <w:tcBorders/>
            <w:shd w:val="clear" w:color="auto" w:fill="FFFFFF"/>
            <w:vAlign w:val="center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ANO</w:t>
            </w:r>
          </w:p>
        </w:tc>
        <w:tc>
          <w:tcPr>
            <w:tcBorders/>
            <w:shd w:val="clear" w:color="auto" w:fill="FFFFFF"/>
            <w:vAlign w:val="center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NE</w:t>
            </w:r>
          </w:p>
        </w:tc>
      </w:tr>
      <w:tr>
        <w:trPr>
          <w:trHeight w:val="600" w:hRule="exact"/>
        </w:trPr>
        <w:tc>
          <w:tcPr>
            <w:tcBorders/>
            <w:shd w:val="clear" w:color="auto" w:fill="FFFFFF"/>
            <w:vAlign w:val="center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4. Bere dítě pravidelně léky - jaké ?</w:t>
            </w:r>
          </w:p>
        </w:tc>
        <w:tc>
          <w:tcPr>
            <w:tcBorders/>
            <w:shd w:val="clear" w:color="auto" w:fill="FFFFFF"/>
            <w:vAlign w:val="center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ANO</w:t>
            </w:r>
          </w:p>
        </w:tc>
        <w:tc>
          <w:tcPr>
            <w:tcBorders/>
            <w:shd w:val="clear" w:color="auto" w:fill="FFFFFF"/>
            <w:vAlign w:val="center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NE</w:t>
            </w:r>
          </w:p>
        </w:tc>
      </w:tr>
      <w:tr>
        <w:trPr>
          <w:trHeight w:val="600" w:hRule="exact"/>
        </w:trPr>
        <w:tc>
          <w:tcPr>
            <w:tcBorders/>
            <w:shd w:val="clear" w:color="auto" w:fill="FFFFFF"/>
            <w:vAlign w:val="center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5. Jde o integraci postiženého dítěte do MŠ - s jakým postižením ?</w:t>
            </w:r>
          </w:p>
        </w:tc>
        <w:tc>
          <w:tcPr>
            <w:tcBorders/>
            <w:shd w:val="clear" w:color="auto" w:fill="FFFFFF"/>
            <w:vAlign w:val="center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ANO</w:t>
            </w:r>
          </w:p>
        </w:tc>
        <w:tc>
          <w:tcPr>
            <w:tcBorders/>
            <w:shd w:val="clear" w:color="auto" w:fill="FFFFFF"/>
            <w:vAlign w:val="center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NE</w:t>
            </w:r>
          </w:p>
        </w:tc>
      </w:tr>
      <w:tr>
        <w:trPr>
          <w:trHeight w:val="432" w:hRule="exact"/>
        </w:trPr>
        <w:tc>
          <w:tcPr>
            <w:tcBorders/>
            <w:shd w:val="clear" w:color="auto" w:fill="FFFFFF"/>
            <w:vAlign w:val="bottom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6. Doporučuji přijetí dítěte k předškolnímu vzdělávání</w:t>
            </w:r>
          </w:p>
        </w:tc>
        <w:tc>
          <w:tcPr>
            <w:tcBorders/>
            <w:shd w:val="clear" w:color="auto" w:fill="FFFFFF"/>
            <w:vAlign w:val="bottom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ANO</w:t>
            </w:r>
          </w:p>
        </w:tc>
        <w:tc>
          <w:tcPr>
            <w:tcBorders/>
            <w:shd w:val="clear" w:color="auto" w:fill="FFFFFF"/>
            <w:vAlign w:val="bottom"/>
          </w:tcPr>
          <w:p>
            <w:pPr>
              <w:pStyle w:val="Style32"/>
              <w:keepNext w:val="0"/>
              <w:keepLines w:val="0"/>
              <w:framePr w:w="10061" w:h="5822" w:wrap="none" w:vAnchor="page" w:hAnchor="page" w:x="806" w:y="449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NE</w:t>
            </w:r>
          </w:p>
        </w:tc>
      </w:tr>
    </w:tbl>
    <w:p>
      <w:pPr>
        <w:pStyle w:val="Style12"/>
        <w:keepNext w:val="0"/>
        <w:keepLines w:val="0"/>
        <w:framePr w:wrap="none" w:vAnchor="page" w:hAnchor="page" w:x="609" w:y="11069"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both"/>
      </w:pPr>
      <w:r>
        <w:rPr>
          <w:color w:val="000000"/>
          <w:spacing w:val="0"/>
          <w:w w:val="100"/>
          <w:position w:val="0"/>
          <w:u w:val="single"/>
        </w:rPr>
        <w:t>Jiná sdělení lékaře:</w:t>
      </w:r>
    </w:p>
    <w:p>
      <w:pPr>
        <w:pStyle w:val="Style12"/>
        <w:keepNext w:val="0"/>
        <w:keepLines w:val="0"/>
        <w:framePr w:wrap="none" w:vAnchor="page" w:hAnchor="page" w:x="609" w:y="12898"/>
        <w:widowControl w:val="0"/>
        <w:shd w:val="clear" w:color="auto" w:fill="auto"/>
        <w:tabs>
          <w:tab w:pos="4894" w:val="left"/>
        </w:tabs>
        <w:bidi w:val="0"/>
        <w:spacing w:before="0" w:after="0" w:line="240" w:lineRule="auto"/>
        <w:ind w:left="1020" w:right="0" w:firstLine="0"/>
        <w:jc w:val="left"/>
      </w:pPr>
      <w:r>
        <w:rPr>
          <w:color w:val="000000"/>
          <w:spacing w:val="0"/>
          <w:w w:val="100"/>
          <w:position w:val="0"/>
        </w:rPr>
        <w:t>Datum</w:t>
        <w:tab/>
        <w:t>Razítko a podpis lékaře</w:t>
      </w:r>
    </w:p>
    <w:p>
      <w:pPr>
        <w:pStyle w:val="Style16"/>
        <w:keepNext w:val="0"/>
        <w:keepLines w:val="0"/>
        <w:framePr w:wrap="none" w:vAnchor="page" w:hAnchor="page" w:x="609" w:y="1557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Žádost o přijetí dítěte k předškolnímu vzdělávání</w:t>
      </w:r>
    </w:p>
    <w:p>
      <w:pPr>
        <w:pStyle w:val="Style25"/>
        <w:keepNext w:val="0"/>
        <w:keepLines w:val="0"/>
        <w:framePr w:w="10824" w:h="638" w:hRule="exact" w:wrap="none" w:vAnchor="page" w:hAnchor="page" w:x="604" w:y="15985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Zpracování osobních údajů na žádosti je nezbytné pro splnění právní povinnosti (§ 37 odst. 2 zákona č. 500/2004 Sb. a § 34 odst. 5 a 6 zákona č. 561/2004</w:t>
      </w:r>
    </w:p>
    <w:p>
      <w:pPr>
        <w:pStyle w:val="Style25"/>
        <w:keepNext w:val="0"/>
        <w:keepLines w:val="0"/>
        <w:framePr w:w="10824" w:h="638" w:hRule="exact" w:wrap="none" w:vAnchor="page" w:hAnchor="page" w:x="604" w:y="15985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Sb.) a správce údajů je bude zpracovávat pouze v rozsahu nezbytném pro vedení správního řízení a uchovávat po dobu stanovenou spisovým a skartačním</w:t>
      </w:r>
    </w:p>
    <w:p>
      <w:pPr>
        <w:pStyle w:val="Style25"/>
        <w:keepNext w:val="0"/>
        <w:keepLines w:val="0"/>
        <w:framePr w:w="10824" w:h="638" w:hRule="exact" w:wrap="none" w:vAnchor="page" w:hAnchor="page" w:x="604" w:y="15985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řádem a dle dalších platných právních předpisů.</w:t>
      </w:r>
    </w:p>
    <w:p>
      <w:pPr>
        <w:widowControl w:val="0"/>
        <w:spacing w:line="1" w:lineRule="exact"/>
      </w:pPr>
    </w:p>
    <w:sectPr>
      <w:footnotePr>
        <w:pos w:val="pageBottom"/>
        <w:numFmt w:val="decimal"/>
        <w:numRestart w:val="continuous"/>
      </w:footnotePr>
      <w:pgSz w:w="11900" w:h="16840"/>
      <w:pgMar w:top="360" w:right="360" w:bottom="562" w:left="360" w:header="0" w:footer="3" w:gutter="0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Cambria" w:eastAsia="Cambria" w:hAnsi="Cambria" w:cs="Cambri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Microsoft Sans Serif" w:eastAsia="Microsoft Sans Serif" w:hAnsi="Microsoft Sans Serif" w:cs="Microsoft Sans Serif"/>
        <w:sz w:val="24"/>
        <w:szCs w:val="24"/>
        <w:lang w:val="cs-CZ" w:eastAsia="cs-CZ" w:bidi="cs-CZ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CharStyle3">
    <w:name w:val="Záhlaví nebo zápatí (2)_"/>
    <w:basedOn w:val="DefaultParagraphFont"/>
    <w:link w:val="Styl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CharStyle7">
    <w:name w:val="Nadpis #4_"/>
    <w:basedOn w:val="DefaultParagraphFont"/>
    <w:link w:val="Style6"/>
    <w:rPr>
      <w:rFonts w:ascii="Cambria" w:eastAsia="Cambria" w:hAnsi="Cambria" w:cs="Cambria"/>
      <w:b/>
      <w:bCs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CharStyle9">
    <w:name w:val="Základní text (2)_"/>
    <w:basedOn w:val="DefaultParagraphFont"/>
    <w:link w:val="Style8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</w:rPr>
  </w:style>
  <w:style w:type="character" w:customStyle="1" w:styleId="CharStyle11">
    <w:name w:val="Nadpis #1_"/>
    <w:basedOn w:val="DefaultParagraphFont"/>
    <w:link w:val="Style10"/>
    <w:rPr>
      <w:rFonts w:ascii="Cambria" w:eastAsia="Cambria" w:hAnsi="Cambria" w:cs="Cambria"/>
      <w:b/>
      <w:bCs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CharStyle13">
    <w:name w:val="Základní text_"/>
    <w:basedOn w:val="DefaultParagraphFont"/>
    <w:link w:val="Style12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CharStyle17">
    <w:name w:val="Základní text (3)_"/>
    <w:basedOn w:val="DefaultParagraphFont"/>
    <w:link w:val="Style16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15"/>
      <w:szCs w:val="15"/>
      <w:u w:val="none"/>
      <w:shd w:val="clear" w:color="auto" w:fill="auto"/>
    </w:rPr>
  </w:style>
  <w:style w:type="character" w:customStyle="1" w:styleId="CharStyle19">
    <w:name w:val="Nadpis #2_"/>
    <w:basedOn w:val="DefaultParagraphFont"/>
    <w:link w:val="Style18"/>
    <w:rPr>
      <w:rFonts w:ascii="Cambria" w:eastAsia="Cambria" w:hAnsi="Cambria" w:cs="Cambria"/>
      <w:b/>
      <w:bCs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CharStyle22">
    <w:name w:val="Základní text (5)_"/>
    <w:basedOn w:val="DefaultParagraphFont"/>
    <w:link w:val="Style21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17"/>
      <w:szCs w:val="17"/>
      <w:u w:val="none"/>
      <w:shd w:val="clear" w:color="auto" w:fill="auto"/>
    </w:rPr>
  </w:style>
  <w:style w:type="character" w:customStyle="1" w:styleId="CharStyle24">
    <w:name w:val="Základní text (4)_"/>
    <w:basedOn w:val="DefaultParagraphFont"/>
    <w:link w:val="Style23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12"/>
      <w:szCs w:val="12"/>
      <w:u w:val="none"/>
      <w:shd w:val="clear" w:color="auto" w:fill="auto"/>
    </w:rPr>
  </w:style>
  <w:style w:type="character" w:customStyle="1" w:styleId="CharStyle26">
    <w:name w:val="Záhlaví nebo zápatí_"/>
    <w:basedOn w:val="DefaultParagraphFont"/>
    <w:link w:val="Style25"/>
    <w:rPr>
      <w:rFonts w:ascii="Cambria" w:eastAsia="Cambria" w:hAnsi="Cambria" w:cs="Cambria"/>
      <w:b w:val="0"/>
      <w:bCs w:val="0"/>
      <w:i/>
      <w:iCs/>
      <w:smallCaps w:val="0"/>
      <w:strike w:val="0"/>
      <w:sz w:val="16"/>
      <w:szCs w:val="16"/>
      <w:u w:val="none"/>
      <w:shd w:val="clear" w:color="auto" w:fill="FFFFFF"/>
    </w:rPr>
  </w:style>
  <w:style w:type="character" w:customStyle="1" w:styleId="CharStyle29">
    <w:name w:val="Nadpis #3_"/>
    <w:basedOn w:val="DefaultParagraphFont"/>
    <w:link w:val="Style28"/>
    <w:rPr>
      <w:rFonts w:ascii="Cambria" w:eastAsia="Cambria" w:hAnsi="Cambria" w:cs="Cambria"/>
      <w:b/>
      <w:bCs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CharStyle31">
    <w:name w:val="Titulek tabulky_"/>
    <w:basedOn w:val="DefaultParagraphFont"/>
    <w:link w:val="Style30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CharStyle33">
    <w:name w:val="Jiné_"/>
    <w:basedOn w:val="DefaultParagraphFont"/>
    <w:link w:val="Style32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Style2">
    <w:name w:val="Záhlaví nebo zápatí (2)"/>
    <w:basedOn w:val="Normal"/>
    <w:link w:val="CharStyle3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Style6">
    <w:name w:val="Nadpis #4"/>
    <w:basedOn w:val="Normal"/>
    <w:link w:val="CharStyle7"/>
    <w:pPr>
      <w:widowControl w:val="0"/>
      <w:shd w:val="clear" w:color="auto" w:fill="auto"/>
      <w:spacing w:after="40" w:line="307" w:lineRule="auto"/>
      <w:outlineLvl w:val="3"/>
    </w:pPr>
    <w:rPr>
      <w:rFonts w:ascii="Cambria" w:eastAsia="Cambria" w:hAnsi="Cambria" w:cs="Cambria"/>
      <w:b/>
      <w:bCs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Style8">
    <w:name w:val="Základní text (2)"/>
    <w:basedOn w:val="Normal"/>
    <w:link w:val="CharStyle9"/>
    <w:pPr>
      <w:widowControl w:val="0"/>
      <w:shd w:val="clear" w:color="auto" w:fill="auto"/>
      <w:spacing w:after="820" w:line="254" w:lineRule="auto"/>
    </w:pPr>
    <w:rPr>
      <w:rFonts w:ascii="Cambria" w:eastAsia="Cambria" w:hAnsi="Cambria" w:cs="Cambria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</w:rPr>
  </w:style>
  <w:style w:type="paragraph" w:customStyle="1" w:styleId="Style10">
    <w:name w:val="Nadpis #1"/>
    <w:basedOn w:val="Normal"/>
    <w:link w:val="CharStyle11"/>
    <w:pPr>
      <w:widowControl w:val="0"/>
      <w:shd w:val="clear" w:color="auto" w:fill="auto"/>
      <w:spacing w:after="40"/>
      <w:jc w:val="center"/>
      <w:outlineLvl w:val="0"/>
    </w:pPr>
    <w:rPr>
      <w:rFonts w:ascii="Cambria" w:eastAsia="Cambria" w:hAnsi="Cambria" w:cs="Cambria"/>
      <w:b/>
      <w:bCs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Style12">
    <w:name w:val="Základní text"/>
    <w:basedOn w:val="Normal"/>
    <w:link w:val="CharStyle13"/>
    <w:pPr>
      <w:widowControl w:val="0"/>
      <w:shd w:val="clear" w:color="auto" w:fill="auto"/>
      <w:spacing w:after="150" w:line="307" w:lineRule="auto"/>
    </w:pPr>
    <w:rPr>
      <w:rFonts w:ascii="Cambria" w:eastAsia="Cambria" w:hAnsi="Cambria" w:cs="Cambria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Style16">
    <w:name w:val="Základní text (3)"/>
    <w:basedOn w:val="Normal"/>
    <w:link w:val="CharStyle17"/>
    <w:pPr>
      <w:widowControl w:val="0"/>
      <w:shd w:val="clear" w:color="auto" w:fill="auto"/>
      <w:spacing w:after="270" w:line="257" w:lineRule="auto"/>
    </w:pPr>
    <w:rPr>
      <w:rFonts w:ascii="Cambria" w:eastAsia="Cambria" w:hAnsi="Cambria" w:cs="Cambria"/>
      <w:b w:val="0"/>
      <w:bCs w:val="0"/>
      <w:i w:val="0"/>
      <w:iCs w:val="0"/>
      <w:smallCaps w:val="0"/>
      <w:strike w:val="0"/>
      <w:sz w:val="15"/>
      <w:szCs w:val="15"/>
      <w:u w:val="none"/>
      <w:shd w:val="clear" w:color="auto" w:fill="auto"/>
    </w:rPr>
  </w:style>
  <w:style w:type="paragraph" w:customStyle="1" w:styleId="Style18">
    <w:name w:val="Nadpis #2"/>
    <w:basedOn w:val="Normal"/>
    <w:link w:val="CharStyle19"/>
    <w:pPr>
      <w:widowControl w:val="0"/>
      <w:shd w:val="clear" w:color="auto" w:fill="auto"/>
      <w:spacing w:after="780"/>
      <w:outlineLvl w:val="1"/>
    </w:pPr>
    <w:rPr>
      <w:rFonts w:ascii="Cambria" w:eastAsia="Cambria" w:hAnsi="Cambria" w:cs="Cambria"/>
      <w:b/>
      <w:bCs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paragraph" w:customStyle="1" w:styleId="Style21">
    <w:name w:val="Základní text (5)"/>
    <w:basedOn w:val="Normal"/>
    <w:link w:val="CharStyle22"/>
    <w:pPr>
      <w:widowControl w:val="0"/>
      <w:shd w:val="clear" w:color="auto" w:fill="auto"/>
    </w:pPr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17"/>
      <w:szCs w:val="17"/>
      <w:u w:val="none"/>
      <w:shd w:val="clear" w:color="auto" w:fill="auto"/>
    </w:rPr>
  </w:style>
  <w:style w:type="paragraph" w:customStyle="1" w:styleId="Style23">
    <w:name w:val="Základní text (4)"/>
    <w:basedOn w:val="Normal"/>
    <w:link w:val="CharStyle24"/>
    <w:pPr>
      <w:widowControl w:val="0"/>
      <w:shd w:val="clear" w:color="auto" w:fill="auto"/>
      <w:spacing w:after="1520" w:line="194" w:lineRule="auto"/>
      <w:ind w:left="4400"/>
    </w:pPr>
    <w:rPr>
      <w:rFonts w:ascii="Cambria" w:eastAsia="Cambria" w:hAnsi="Cambria" w:cs="Cambria"/>
      <w:b w:val="0"/>
      <w:bCs w:val="0"/>
      <w:i w:val="0"/>
      <w:iCs w:val="0"/>
      <w:smallCaps w:val="0"/>
      <w:strike w:val="0"/>
      <w:sz w:val="12"/>
      <w:szCs w:val="12"/>
      <w:u w:val="none"/>
      <w:shd w:val="clear" w:color="auto" w:fill="auto"/>
    </w:rPr>
  </w:style>
  <w:style w:type="paragraph" w:customStyle="1" w:styleId="Style25">
    <w:name w:val="Záhlaví nebo zápatí"/>
    <w:basedOn w:val="Normal"/>
    <w:link w:val="CharStyle26"/>
    <w:pPr>
      <w:widowControl w:val="0"/>
      <w:shd w:val="clear" w:color="auto" w:fill="auto"/>
      <w:spacing w:line="254" w:lineRule="auto"/>
    </w:pPr>
    <w:rPr>
      <w:rFonts w:ascii="Cambria" w:eastAsia="Cambria" w:hAnsi="Cambria" w:cs="Cambria"/>
      <w:b w:val="0"/>
      <w:bCs w:val="0"/>
      <w:i/>
      <w:iCs/>
      <w:smallCaps w:val="0"/>
      <w:strike w:val="0"/>
      <w:sz w:val="16"/>
      <w:szCs w:val="16"/>
      <w:u w:val="none"/>
      <w:shd w:val="clear" w:color="auto" w:fill="FFFFFF"/>
    </w:rPr>
  </w:style>
  <w:style w:type="paragraph" w:customStyle="1" w:styleId="Style28">
    <w:name w:val="Nadpis #3"/>
    <w:basedOn w:val="Normal"/>
    <w:link w:val="CharStyle29"/>
    <w:pPr>
      <w:widowControl w:val="0"/>
      <w:shd w:val="clear" w:color="auto" w:fill="auto"/>
      <w:spacing w:after="540"/>
      <w:jc w:val="center"/>
      <w:outlineLvl w:val="2"/>
    </w:pPr>
    <w:rPr>
      <w:rFonts w:ascii="Cambria" w:eastAsia="Cambria" w:hAnsi="Cambria" w:cs="Cambria"/>
      <w:b/>
      <w:bCs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paragraph" w:customStyle="1" w:styleId="Style30">
    <w:name w:val="Titulek tabulky"/>
    <w:basedOn w:val="Normal"/>
    <w:link w:val="CharStyle31"/>
    <w:pPr>
      <w:widowControl w:val="0"/>
      <w:shd w:val="clear" w:color="auto" w:fill="auto"/>
    </w:pPr>
    <w:rPr>
      <w:rFonts w:ascii="Cambria" w:eastAsia="Cambria" w:hAnsi="Cambria" w:cs="Cambria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Style32">
    <w:name w:val="Jiné"/>
    <w:basedOn w:val="Normal"/>
    <w:link w:val="CharStyle33"/>
    <w:pPr>
      <w:widowControl w:val="0"/>
      <w:shd w:val="clear" w:color="auto" w:fill="auto"/>
      <w:spacing w:after="150" w:line="307" w:lineRule="auto"/>
    </w:pPr>
    <w:rPr>
      <w:rFonts w:ascii="Cambria" w:eastAsia="Cambria" w:hAnsi="Cambria" w:cs="Cambria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